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77094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035C0AAF" w14:textId="6D17E3A6" w:rsidR="009C411C" w:rsidRPr="00BA7306" w:rsidRDefault="00C82543" w:rsidP="00BA7306">
      <w:pPr>
        <w:textAlignment w:val="top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7A474BF0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A4D50AD" w:rsidR="00BA7306" w:rsidRPr="00D030EB" w:rsidRDefault="008D4CB7" w:rsidP="008D4CB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8D4CB7">
                              <w:rPr>
                                <w:rFonts w:hint="eastAsia"/>
                                <w:b/>
                                <w:bCs/>
                              </w:rPr>
                              <w:t>どのようなものが，電気を通すでしょうか。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6A4D50AD" w:rsidR="00BA7306" w:rsidRPr="00D030EB" w:rsidRDefault="008D4CB7" w:rsidP="008D4CB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8D4CB7">
                        <w:rPr>
                          <w:rFonts w:hint="eastAsia"/>
                          <w:b/>
                          <w:bCs/>
                        </w:rPr>
                        <w:t>どのようなものが，電気を通すでしょうか。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D73A17" w14:textId="5E3D38D8" w:rsidR="009C411C" w:rsidRDefault="007F7779" w:rsidP="00AE1F6A">
      <w:pPr>
        <w:textAlignment w:val="center"/>
        <w:rPr>
          <w:b/>
          <w:bCs/>
        </w:rPr>
      </w:pPr>
      <w:r>
        <w:rPr>
          <w:rFonts w:hint="eastAsia"/>
          <w:noProof/>
        </w:rPr>
        <w:drawing>
          <wp:inline distT="0" distB="0" distL="0" distR="0" wp14:anchorId="2C58FD57" wp14:editId="2A6583A2">
            <wp:extent cx="398780" cy="398780"/>
            <wp:effectExtent l="0" t="0" r="1270" b="1270"/>
            <wp:docPr id="194156468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>
        <w:rPr>
          <w:noProof/>
        </w:rPr>
        <mc:AlternateContent>
          <mc:Choice Requires="wps">
            <w:drawing>
              <wp:inline distT="0" distB="0" distL="0" distR="0" wp14:anchorId="249A2D47" wp14:editId="0B5A3E52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D434F5" w14:textId="1ECD6514" w:rsidR="00AE1F6A" w:rsidRPr="00AE1F6A" w:rsidRDefault="008D4CB7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２</w:t>
                            </w:r>
                            <w:r w:rsidR="00AE1F6A"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7F7779"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実けん</w:t>
                            </w:r>
                          </w:p>
                          <w:p w14:paraId="056A911E" w14:textId="72004795" w:rsidR="00C24B07" w:rsidRPr="00D030EB" w:rsidRDefault="00AE1F6A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12D434F5" w14:textId="1ECD6514" w:rsidR="00AE1F6A" w:rsidRPr="00AE1F6A" w:rsidRDefault="008D4CB7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２</w:t>
                      </w:r>
                      <w:r w:rsidR="00AE1F6A"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7F7779" w:rsidRPr="007F77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実けん</w:t>
                      </w:r>
                    </w:p>
                    <w:p w14:paraId="056A911E" w14:textId="72004795" w:rsidR="00C24B07" w:rsidRPr="00D030EB" w:rsidRDefault="00AE1F6A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D030EB">
        <w:rPr>
          <w:rFonts w:hint="eastAsia"/>
        </w:rPr>
        <w:t xml:space="preserve">　</w:t>
      </w:r>
      <w:r w:rsidR="003F2BA3" w:rsidRPr="003F2BA3">
        <w:rPr>
          <w:rFonts w:hint="eastAsia"/>
          <w:b/>
          <w:bCs/>
        </w:rPr>
        <w:t>電気を通すものを調べる</w:t>
      </w:r>
    </w:p>
    <w:p w14:paraId="6F790854" w14:textId="2EF3F146" w:rsidR="003F2BA3" w:rsidRDefault="003F2BA3" w:rsidP="003F2BA3">
      <w:pPr>
        <w:textAlignment w:val="center"/>
      </w:pPr>
      <w:r>
        <w:rPr>
          <w:noProof/>
        </w:rPr>
        <w:drawing>
          <wp:inline distT="0" distB="0" distL="0" distR="0" wp14:anchorId="49A83F91" wp14:editId="6F05FAEA">
            <wp:extent cx="846360" cy="262440"/>
            <wp:effectExtent l="0" t="0" r="0" b="4445"/>
            <wp:docPr id="1249791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60" cy="26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3F2BA3">
        <w:rPr>
          <w:rFonts w:hint="eastAsia"/>
        </w:rPr>
        <w:t>どのようなものが電気を通すか，予想しましょう。</w:t>
      </w:r>
    </w:p>
    <w:p w14:paraId="2C253CF1" w14:textId="77777777" w:rsidR="003F2BA3" w:rsidRDefault="003F2BA3" w:rsidP="00AE1F6A">
      <w:pPr>
        <w:textAlignment w:val="center"/>
      </w:pPr>
    </w:p>
    <w:p w14:paraId="29939676" w14:textId="77777777" w:rsidR="003F2BA3" w:rsidRDefault="003F2BA3" w:rsidP="00AE1F6A">
      <w:pPr>
        <w:textAlignment w:val="center"/>
      </w:pPr>
    </w:p>
    <w:p w14:paraId="7F1FE12D" w14:textId="77777777" w:rsidR="003F2BA3" w:rsidRDefault="003F2BA3" w:rsidP="00AE1F6A">
      <w:pPr>
        <w:textAlignment w:val="center"/>
      </w:pPr>
    </w:p>
    <w:p w14:paraId="17CC0037" w14:textId="77777777" w:rsidR="003F2BA3" w:rsidRDefault="003F2BA3" w:rsidP="00AE1F6A">
      <w:pPr>
        <w:textAlignment w:val="center"/>
      </w:pPr>
    </w:p>
    <w:p w14:paraId="5C12DFFD" w14:textId="77777777" w:rsidR="003F2BA3" w:rsidRDefault="003F2BA3" w:rsidP="00AE1F6A">
      <w:pPr>
        <w:textAlignment w:val="center"/>
      </w:pPr>
    </w:p>
    <w:p w14:paraId="22874853" w14:textId="77777777" w:rsidR="003F2BA3" w:rsidRDefault="003F2BA3" w:rsidP="00AE1F6A">
      <w:pPr>
        <w:textAlignment w:val="center"/>
      </w:pPr>
    </w:p>
    <w:p w14:paraId="1047BBD1" w14:textId="50788ED2" w:rsidR="003F2BA3" w:rsidRDefault="003F2BA3" w:rsidP="003F2BA3">
      <w:pPr>
        <w:textAlignment w:val="center"/>
      </w:pPr>
      <w:r>
        <w:rPr>
          <w:noProof/>
        </w:rPr>
        <w:drawing>
          <wp:inline distT="0" distB="0" distL="0" distR="0" wp14:anchorId="0987EB2E" wp14:editId="0C87E779">
            <wp:extent cx="839160" cy="255240"/>
            <wp:effectExtent l="0" t="0" r="0" b="0"/>
            <wp:docPr id="1642668494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60" cy="2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3F2BA3">
        <w:t xml:space="preserve"> </w:t>
      </w:r>
      <w:r w:rsidRPr="003F2BA3">
        <w:rPr>
          <w:rFonts w:hint="eastAsia"/>
        </w:rPr>
        <w:t>※けっかから考えるときにも，この表を使います。</w:t>
      </w:r>
    </w:p>
    <w:p w14:paraId="5ED75E24" w14:textId="77777777" w:rsidR="003F2BA3" w:rsidRDefault="003F2BA3" w:rsidP="003F2BA3">
      <w:pPr>
        <w:textAlignment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F2BA3" w14:paraId="4F09B3E1" w14:textId="77777777" w:rsidTr="003F2BA3">
        <w:trPr>
          <w:trHeight w:val="454"/>
        </w:trPr>
        <w:tc>
          <w:tcPr>
            <w:tcW w:w="3398" w:type="dxa"/>
            <w:vAlign w:val="center"/>
          </w:tcPr>
          <w:p w14:paraId="734D0816" w14:textId="19F4FF5D" w:rsidR="003F2BA3" w:rsidRDefault="003F2BA3" w:rsidP="003F2BA3">
            <w:pPr>
              <w:jc w:val="center"/>
              <w:textAlignment w:val="center"/>
            </w:pPr>
            <w:r>
              <w:rPr>
                <w:rFonts w:hint="eastAsia"/>
              </w:rPr>
              <w:t>調べるもの</w:t>
            </w:r>
          </w:p>
        </w:tc>
        <w:tc>
          <w:tcPr>
            <w:tcW w:w="3398" w:type="dxa"/>
            <w:vAlign w:val="center"/>
          </w:tcPr>
          <w:p w14:paraId="6D3C2282" w14:textId="1103F418" w:rsidR="003F2BA3" w:rsidRDefault="003F2BA3" w:rsidP="003F2BA3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けっか</w:t>
            </w:r>
          </w:p>
        </w:tc>
        <w:tc>
          <w:tcPr>
            <w:tcW w:w="3398" w:type="dxa"/>
            <w:vAlign w:val="center"/>
          </w:tcPr>
          <w:p w14:paraId="3704D26F" w14:textId="77777777" w:rsidR="003F2BA3" w:rsidRDefault="003F2BA3" w:rsidP="003F2BA3">
            <w:pPr>
              <w:jc w:val="center"/>
              <w:textAlignment w:val="center"/>
            </w:pPr>
          </w:p>
        </w:tc>
      </w:tr>
      <w:tr w:rsidR="003F2BA3" w14:paraId="0EFCB6F5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4246AA7C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2C073888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2C1078F2" w14:textId="77777777" w:rsidR="003F2BA3" w:rsidRDefault="003F2BA3" w:rsidP="003F2BA3">
            <w:pPr>
              <w:textAlignment w:val="center"/>
            </w:pPr>
          </w:p>
        </w:tc>
      </w:tr>
      <w:tr w:rsidR="003F2BA3" w14:paraId="6980E118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7D63B237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74B8E52F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743D29FE" w14:textId="77777777" w:rsidR="003F2BA3" w:rsidRDefault="003F2BA3" w:rsidP="003F2BA3">
            <w:pPr>
              <w:textAlignment w:val="center"/>
            </w:pPr>
          </w:p>
        </w:tc>
      </w:tr>
      <w:tr w:rsidR="003F2BA3" w14:paraId="4132997C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1B6901B3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2672EAED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21AB3C3C" w14:textId="77777777" w:rsidR="003F2BA3" w:rsidRDefault="003F2BA3" w:rsidP="003F2BA3">
            <w:pPr>
              <w:textAlignment w:val="center"/>
            </w:pPr>
          </w:p>
        </w:tc>
      </w:tr>
      <w:tr w:rsidR="003F2BA3" w14:paraId="1225C8D9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14FA89E1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6A8839F4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07242ED8" w14:textId="77777777" w:rsidR="003F2BA3" w:rsidRDefault="003F2BA3" w:rsidP="003F2BA3">
            <w:pPr>
              <w:textAlignment w:val="center"/>
            </w:pPr>
          </w:p>
        </w:tc>
      </w:tr>
      <w:tr w:rsidR="003F2BA3" w14:paraId="4D311B10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1986F417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694EC7CE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0E54258C" w14:textId="77777777" w:rsidR="003F2BA3" w:rsidRDefault="003F2BA3" w:rsidP="003F2BA3">
            <w:pPr>
              <w:textAlignment w:val="center"/>
            </w:pPr>
          </w:p>
        </w:tc>
      </w:tr>
      <w:tr w:rsidR="003F2BA3" w14:paraId="0590E020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24481E19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7DB763A5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7F76A47A" w14:textId="77777777" w:rsidR="003F2BA3" w:rsidRDefault="003F2BA3" w:rsidP="003F2BA3">
            <w:pPr>
              <w:textAlignment w:val="center"/>
            </w:pPr>
          </w:p>
        </w:tc>
      </w:tr>
      <w:tr w:rsidR="003F2BA3" w14:paraId="5CA14FA3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33F03B56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2221203F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6BDEC7BB" w14:textId="77777777" w:rsidR="003F2BA3" w:rsidRDefault="003F2BA3" w:rsidP="003F2BA3">
            <w:pPr>
              <w:textAlignment w:val="center"/>
            </w:pPr>
          </w:p>
        </w:tc>
      </w:tr>
      <w:tr w:rsidR="003F2BA3" w14:paraId="79564A48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2F04179F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4B0B0168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0041DA09" w14:textId="77777777" w:rsidR="003F2BA3" w:rsidRDefault="003F2BA3" w:rsidP="003F2BA3">
            <w:pPr>
              <w:textAlignment w:val="center"/>
            </w:pPr>
          </w:p>
        </w:tc>
      </w:tr>
      <w:tr w:rsidR="003F2BA3" w14:paraId="5545A752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134EA9F6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4BDB0BDF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2D634B1F" w14:textId="77777777" w:rsidR="003F2BA3" w:rsidRDefault="003F2BA3" w:rsidP="003F2BA3">
            <w:pPr>
              <w:textAlignment w:val="center"/>
            </w:pPr>
          </w:p>
        </w:tc>
      </w:tr>
      <w:tr w:rsidR="003F2BA3" w14:paraId="2472CE2C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10037CB8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70D45CA8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1DF3939E" w14:textId="77777777" w:rsidR="003F2BA3" w:rsidRDefault="003F2BA3" w:rsidP="003F2BA3">
            <w:pPr>
              <w:textAlignment w:val="center"/>
            </w:pPr>
          </w:p>
        </w:tc>
      </w:tr>
      <w:tr w:rsidR="003F2BA3" w14:paraId="293B4792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635C232E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60BE9A90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0B3C7403" w14:textId="77777777" w:rsidR="003F2BA3" w:rsidRDefault="003F2BA3" w:rsidP="003F2BA3">
            <w:pPr>
              <w:textAlignment w:val="center"/>
            </w:pPr>
          </w:p>
        </w:tc>
      </w:tr>
      <w:tr w:rsidR="003F2BA3" w14:paraId="4E3ADF51" w14:textId="77777777" w:rsidTr="003F2BA3">
        <w:trPr>
          <w:trHeight w:val="624"/>
        </w:trPr>
        <w:tc>
          <w:tcPr>
            <w:tcW w:w="3398" w:type="dxa"/>
            <w:vAlign w:val="center"/>
          </w:tcPr>
          <w:p w14:paraId="62357385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379D9A19" w14:textId="77777777" w:rsidR="003F2BA3" w:rsidRDefault="003F2BA3" w:rsidP="003F2BA3">
            <w:pPr>
              <w:textAlignment w:val="center"/>
            </w:pPr>
          </w:p>
        </w:tc>
        <w:tc>
          <w:tcPr>
            <w:tcW w:w="3398" w:type="dxa"/>
            <w:vAlign w:val="center"/>
          </w:tcPr>
          <w:p w14:paraId="342D7053" w14:textId="77777777" w:rsidR="003F2BA3" w:rsidRDefault="003F2BA3" w:rsidP="003F2BA3">
            <w:pPr>
              <w:textAlignment w:val="center"/>
            </w:pPr>
          </w:p>
        </w:tc>
      </w:tr>
    </w:tbl>
    <w:p w14:paraId="441B0826" w14:textId="77777777" w:rsidR="003F2BA3" w:rsidRDefault="003F2BA3" w:rsidP="003F2BA3">
      <w:pPr>
        <w:textAlignment w:val="center"/>
      </w:pPr>
    </w:p>
    <w:p w14:paraId="50F951C7" w14:textId="4E8616A2" w:rsidR="001B2DCC" w:rsidRDefault="001768BF" w:rsidP="001B2DCC">
      <w:r>
        <w:rPr>
          <w:rFonts w:hint="eastAsia"/>
          <w:noProof/>
        </w:rPr>
        <w:lastRenderedPageBreak/>
        <w:drawing>
          <wp:inline distT="0" distB="0" distL="0" distR="0" wp14:anchorId="04687BEA" wp14:editId="298187E6">
            <wp:extent cx="1372680" cy="252720"/>
            <wp:effectExtent l="0" t="0" r="0" b="0"/>
            <wp:docPr id="88284012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80" cy="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BA3">
        <w:rPr>
          <w:noProof/>
        </w:rPr>
        <w:drawing>
          <wp:inline distT="0" distB="0" distL="0" distR="0" wp14:anchorId="245F9329" wp14:editId="091F1524">
            <wp:extent cx="933840" cy="503280"/>
            <wp:effectExtent l="0" t="0" r="0" b="0"/>
            <wp:docPr id="2097142439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840" cy="5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AA738" w14:textId="77777777" w:rsidR="003F2BA3" w:rsidRPr="003F2BA3" w:rsidRDefault="003F2BA3" w:rsidP="003F2BA3">
      <w:r w:rsidRPr="003F2BA3">
        <w:rPr>
          <w:rFonts w:hint="eastAsia"/>
        </w:rPr>
        <w:t>けっかを予想とくらべて考えましょう。</w:t>
      </w:r>
    </w:p>
    <w:p w14:paraId="6DDDE06A" w14:textId="4C2D8895" w:rsidR="003F2BA3" w:rsidRPr="003F2BA3" w:rsidRDefault="003F2BA3" w:rsidP="003F2BA3">
      <w:r w:rsidRPr="003F2BA3">
        <w:rPr>
          <w:rFonts w:hint="eastAsia"/>
        </w:rPr>
        <w:t>○電気を通したもの（豆電球の明かりがついたもの）は，どのようなものでできているますか。</w:t>
      </w:r>
    </w:p>
    <w:p w14:paraId="446F1CC2" w14:textId="06663C11" w:rsidR="001B2DCC" w:rsidRDefault="003F2BA3" w:rsidP="003F2BA3">
      <w:r w:rsidRPr="003F2BA3">
        <w:rPr>
          <w:rFonts w:hint="eastAsia"/>
        </w:rPr>
        <w:t>○電気を通さなかったもの（明かりがつかなかったもの）は，どのようなものでできていますか。「明かりをつけよう②」のワークシートに書きこんでせいりしましょう。</w:t>
      </w:r>
    </w:p>
    <w:p w14:paraId="2B9886FB" w14:textId="77777777" w:rsidR="0037532B" w:rsidRDefault="0037532B" w:rsidP="001B2DCC">
      <w:pPr>
        <w:ind w:firstLine="230"/>
      </w:pPr>
    </w:p>
    <w:p w14:paraId="043E744A" w14:textId="2842AC2E" w:rsidR="0037532B" w:rsidRDefault="0037532B" w:rsidP="001B2DCC">
      <w:pPr>
        <w:ind w:firstLine="230"/>
      </w:pPr>
    </w:p>
    <w:p w14:paraId="75DA6B83" w14:textId="77777777" w:rsidR="003F2BA3" w:rsidRDefault="003F2BA3" w:rsidP="001B2DCC">
      <w:pPr>
        <w:ind w:firstLine="230"/>
      </w:pPr>
    </w:p>
    <w:p w14:paraId="6AF30E4E" w14:textId="77777777" w:rsidR="003F2BA3" w:rsidRDefault="003F2BA3" w:rsidP="001B2DCC">
      <w:pPr>
        <w:ind w:firstLine="230"/>
      </w:pPr>
    </w:p>
    <w:p w14:paraId="746C0718" w14:textId="77777777" w:rsidR="003F2BA3" w:rsidRDefault="003F2BA3" w:rsidP="001B2DCC">
      <w:pPr>
        <w:ind w:firstLine="230"/>
      </w:pPr>
    </w:p>
    <w:p w14:paraId="4754229F" w14:textId="77777777" w:rsidR="003F2BA3" w:rsidRPr="001B2DCC" w:rsidRDefault="003F2BA3" w:rsidP="001B2DCC">
      <w:pPr>
        <w:ind w:firstLine="230"/>
        <w:rPr>
          <w:rFonts w:hint="eastAsia"/>
        </w:rPr>
      </w:pPr>
    </w:p>
    <w:p w14:paraId="1A984BD3" w14:textId="77777777" w:rsidR="00150EAB" w:rsidRDefault="00150EAB" w:rsidP="00150EAB">
      <w:pPr>
        <w:textAlignment w:val="top"/>
      </w:pPr>
      <w:r>
        <w:rPr>
          <w:noProof/>
        </w:rPr>
        <w:drawing>
          <wp:inline distT="0" distB="0" distL="0" distR="0" wp14:anchorId="5FA19074" wp14:editId="542F91D3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3FFA23C5" wp14:editId="660D91B5">
                <wp:extent cx="5616575" cy="2296133"/>
                <wp:effectExtent l="19050" t="19050" r="22225" b="28575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2296133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FE705D0" w14:textId="01C0FAB8" w:rsidR="00150EAB" w:rsidRPr="00072315" w:rsidRDefault="00150EAB" w:rsidP="0037532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FA23C5" id="_x0000_s1038" style="width:442.25pt;height:18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" filled="f" strokecolor="#a5a5a5 [2092]" strokeweight="2.25pt">
                <v:textbox inset="5.85pt,0,5.85pt,0">
                  <w:txbxContent>
                    <w:p w14:paraId="5FE705D0" w14:textId="01C0FAB8" w:rsidR="00150EAB" w:rsidRPr="00072315" w:rsidRDefault="00150EAB" w:rsidP="0037532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ECA8BBF" w14:textId="77777777" w:rsidR="003F2BA3" w:rsidRDefault="0037532B" w:rsidP="003F2BA3">
      <w:pPr>
        <w:spacing w:line="480" w:lineRule="auto"/>
        <w:textAlignment w:val="center"/>
      </w:pPr>
      <w:r>
        <w:rPr>
          <w:noProof/>
        </w:rPr>
        <w:drawing>
          <wp:inline distT="0" distB="0" distL="0" distR="0" wp14:anchorId="1A4564B9" wp14:editId="6FA3D173">
            <wp:extent cx="365040" cy="357840"/>
            <wp:effectExtent l="0" t="0" r="0" b="4445"/>
            <wp:docPr id="150734162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40" cy="3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BA3">
        <w:rPr>
          <w:rFonts w:hint="eastAsia"/>
        </w:rPr>
        <w:t>どう線やかん電池ボックスなどは，電気を</w:t>
      </w:r>
    </w:p>
    <w:p w14:paraId="3B601F1D" w14:textId="7B047CFF" w:rsidR="003F2BA3" w:rsidRDefault="003F2BA3" w:rsidP="003F2BA3">
      <w:pPr>
        <w:spacing w:line="480" w:lineRule="auto"/>
        <w:ind w:left="567"/>
        <w:textAlignment w:val="center"/>
      </w:pPr>
      <w:r>
        <w:rPr>
          <w:rFonts w:hint="eastAsia"/>
          <w:b/>
          <w:bCs/>
          <w:u w:val="thick" w:color="A6A6A6" w:themeColor="background1" w:themeShade="A6"/>
        </w:rPr>
        <w:t xml:space="preserve">　　　　　　　　　　　　　</w:t>
      </w:r>
      <w:r>
        <w:t>ものと</w:t>
      </w:r>
      <w:r>
        <w:rPr>
          <w:rFonts w:hint="eastAsia"/>
          <w:b/>
          <w:bCs/>
          <w:u w:val="thick" w:color="A6A6A6" w:themeColor="background1" w:themeShade="A6"/>
        </w:rPr>
        <w:t xml:space="preserve">　　　　　　　　　　　　　</w:t>
      </w:r>
      <w:r>
        <w:t>のをりようして</w:t>
      </w:r>
    </w:p>
    <w:p w14:paraId="57A2ABD3" w14:textId="77777777" w:rsidR="003F2BA3" w:rsidRDefault="003F2BA3" w:rsidP="003F2BA3">
      <w:pPr>
        <w:spacing w:line="480" w:lineRule="auto"/>
        <w:ind w:left="567"/>
        <w:textAlignment w:val="center"/>
      </w:pPr>
      <w:r>
        <w:rPr>
          <w:rFonts w:hint="eastAsia"/>
        </w:rPr>
        <w:t>作られています。</w:t>
      </w:r>
    </w:p>
    <w:p w14:paraId="27394F50" w14:textId="7ECE9E7A" w:rsidR="0037532B" w:rsidRDefault="003F2BA3" w:rsidP="003F2BA3">
      <w:pPr>
        <w:spacing w:line="480" w:lineRule="auto"/>
        <w:ind w:left="567"/>
        <w:textAlignment w:val="center"/>
      </w:pPr>
      <w:r>
        <w:rPr>
          <w:rFonts w:hint="eastAsia"/>
          <w:noProof/>
        </w:rPr>
        <w:drawing>
          <wp:inline distT="0" distB="0" distL="0" distR="0" wp14:anchorId="47A93F31" wp14:editId="0371F83A">
            <wp:extent cx="5768340" cy="2655570"/>
            <wp:effectExtent l="0" t="0" r="3810" b="0"/>
            <wp:docPr id="575426829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0D960" w14:textId="77777777" w:rsidR="0037532B" w:rsidRPr="00AE1F6A" w:rsidRDefault="0037532B" w:rsidP="003F2BA3">
      <w:pPr>
        <w:textAlignment w:val="center"/>
        <w:rPr>
          <w:rFonts w:hint="eastAsia"/>
        </w:rPr>
      </w:pPr>
    </w:p>
    <w:sectPr w:rsidR="0037532B" w:rsidRPr="00AE1F6A" w:rsidSect="003F2BA3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822F" w14:textId="77777777" w:rsidR="00031336" w:rsidRDefault="00031336" w:rsidP="009C411C">
      <w:r>
        <w:separator/>
      </w:r>
    </w:p>
  </w:endnote>
  <w:endnote w:type="continuationSeparator" w:id="0">
    <w:p w14:paraId="63DB8F9B" w14:textId="77777777" w:rsidR="00031336" w:rsidRDefault="0003133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95F0" w14:textId="1FC4DF42" w:rsidR="003F2BA3" w:rsidRDefault="003F2BA3" w:rsidP="003F2BA3">
    <w:pPr>
      <w:pStyle w:val="af"/>
      <w:jc w:val="right"/>
    </w:pPr>
    <w:r w:rsidRPr="008D4CB7">
      <w:rPr>
        <w:rFonts w:asciiTheme="majorHAnsi" w:eastAsiaTheme="majorHAnsi" w:hAnsiTheme="majorHAnsi"/>
        <w:b/>
        <w:bCs/>
        <w:sz w:val="18"/>
        <w:szCs w:val="18"/>
      </w:rPr>
      <w:t>10</w:t>
    </w:r>
    <w:r w:rsidRPr="008D4CB7">
      <w:rPr>
        <w:rFonts w:asciiTheme="majorHAnsi" w:eastAsiaTheme="majorHAnsi" w:hAnsiTheme="majorHAnsi"/>
        <w:b/>
        <w:bCs/>
        <w:sz w:val="18"/>
        <w:szCs w:val="18"/>
      </w:rPr>
      <w:t xml:space="preserve">：明かりをつけよう </w:t>
    </w:r>
    <w:r>
      <w:rPr>
        <w:rFonts w:asciiTheme="majorHAnsi" w:eastAsiaTheme="majorHAnsi" w:hAnsiTheme="majorHAnsi" w:hint="eastAsia"/>
        <w:b/>
        <w:bCs/>
        <w:sz w:val="18"/>
        <w:szCs w:val="18"/>
      </w:rPr>
      <w:t>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5F7209D7" w:rsidR="007E4209" w:rsidRPr="007E4209" w:rsidRDefault="00AE1F6A" w:rsidP="0037532B">
    <w:pPr>
      <w:pStyle w:val="af"/>
      <w:wordWrap w:val="0"/>
      <w:jc w:val="right"/>
      <w:rPr>
        <w:rFonts w:asciiTheme="majorHAnsi" w:eastAsiaTheme="majorHAnsi" w:hAnsiTheme="majorHAnsi" w:hint="eastAsia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8D4CB7" w:rsidRPr="008D4CB7">
      <w:rPr>
        <w:rFonts w:asciiTheme="majorHAnsi" w:eastAsiaTheme="majorHAnsi" w:hAnsiTheme="majorHAnsi"/>
        <w:b/>
        <w:bCs/>
        <w:sz w:val="18"/>
        <w:szCs w:val="18"/>
      </w:rPr>
      <w:t>10</w:t>
    </w:r>
    <w:r w:rsidR="008D4CB7" w:rsidRPr="008D4CB7">
      <w:rPr>
        <w:rFonts w:asciiTheme="majorHAnsi" w:eastAsiaTheme="majorHAnsi" w:hAnsiTheme="majorHAnsi"/>
        <w:b/>
        <w:bCs/>
        <w:sz w:val="18"/>
        <w:szCs w:val="18"/>
      </w:rPr>
      <w:t>：明かりをつけよう 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1492" w14:textId="77777777" w:rsidR="00031336" w:rsidRDefault="00031336" w:rsidP="009C411C">
      <w:r>
        <w:separator/>
      </w:r>
    </w:p>
  </w:footnote>
  <w:footnote w:type="continuationSeparator" w:id="0">
    <w:p w14:paraId="7482370A" w14:textId="77777777" w:rsidR="00031336" w:rsidRDefault="0003133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DB5B" w14:textId="2955ED0B" w:rsidR="003F2BA3" w:rsidRPr="003F2BA3" w:rsidRDefault="003F2BA3" w:rsidP="003F2BA3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 w:hint="eastAsia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2BF19846" wp14:editId="6E6B8321">
          <wp:extent cx="247650" cy="190500"/>
          <wp:effectExtent l="0" t="0" r="0" b="0"/>
          <wp:docPr id="31235544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>
      <w:rPr>
        <w:rFonts w:asciiTheme="minorHAnsi" w:eastAsiaTheme="minorHAnsi" w:hAnsiTheme="minorHAnsi" w:hint="eastAsia"/>
        <w:sz w:val="18"/>
        <w:szCs w:val="18"/>
      </w:rPr>
      <w:t>134-136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50B880A5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D4CB7">
      <w:rPr>
        <w:rFonts w:asciiTheme="minorHAnsi" w:eastAsiaTheme="minorHAnsi" w:hAnsiTheme="minorHAnsi" w:hint="eastAsia"/>
        <w:sz w:val="18"/>
        <w:szCs w:val="18"/>
      </w:rPr>
      <w:t>134</w:t>
    </w:r>
    <w:r w:rsidR="0037532B">
      <w:rPr>
        <w:rFonts w:asciiTheme="minorHAnsi" w:eastAsiaTheme="minorHAnsi" w:hAnsiTheme="minorHAnsi" w:hint="eastAsia"/>
        <w:sz w:val="18"/>
        <w:szCs w:val="18"/>
      </w:rPr>
      <w:t>-1</w:t>
    </w:r>
    <w:r w:rsidR="008D4CB7">
      <w:rPr>
        <w:rFonts w:asciiTheme="minorHAnsi" w:eastAsiaTheme="minorHAnsi" w:hAnsiTheme="minorHAnsi" w:hint="eastAsia"/>
        <w:sz w:val="18"/>
        <w:szCs w:val="18"/>
      </w:rPr>
      <w:t>36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336"/>
    <w:rsid w:val="001026C0"/>
    <w:rsid w:val="00150EAB"/>
    <w:rsid w:val="001768BF"/>
    <w:rsid w:val="001B2DCC"/>
    <w:rsid w:val="00221374"/>
    <w:rsid w:val="00243DDA"/>
    <w:rsid w:val="00354B2A"/>
    <w:rsid w:val="0037532B"/>
    <w:rsid w:val="003F2BA3"/>
    <w:rsid w:val="0043657E"/>
    <w:rsid w:val="00461C04"/>
    <w:rsid w:val="004C2F4B"/>
    <w:rsid w:val="004D79C0"/>
    <w:rsid w:val="00501DB6"/>
    <w:rsid w:val="005066E5"/>
    <w:rsid w:val="005224F4"/>
    <w:rsid w:val="0067644E"/>
    <w:rsid w:val="007E4209"/>
    <w:rsid w:val="007F7779"/>
    <w:rsid w:val="008B3CD7"/>
    <w:rsid w:val="008D4CB7"/>
    <w:rsid w:val="009C411C"/>
    <w:rsid w:val="00AE1F6A"/>
    <w:rsid w:val="00B55F20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A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2025-09-12T04:46:00Z</dcterms:created>
  <dcterms:modified xsi:type="dcterms:W3CDTF">2025-09-12T04:46:00Z</dcterms:modified>
</cp:coreProperties>
</file>