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Default="00C24B07"/>
    <w:p w14:paraId="7E7EECB0" w14:textId="77777777" w:rsidR="007873A2" w:rsidRDefault="007873A2"/>
    <w:p w14:paraId="69BA2BE0" w14:textId="65D7D3BA" w:rsidR="007873A2" w:rsidRPr="00C3674A" w:rsidRDefault="007873A2" w:rsidP="007873A2">
      <w:pPr>
        <w:textAlignment w:val="center"/>
        <w:rPr>
          <w:rFonts w:hint="eastAsia"/>
        </w:rPr>
      </w:pPr>
      <w:r w:rsidRPr="007873A2">
        <w:rPr>
          <w:rFonts w:hint="eastAsia"/>
          <w:noProof/>
        </w:rPr>
        <w:drawing>
          <wp:inline distT="0" distB="0" distL="0" distR="0" wp14:anchorId="1F797F99" wp14:editId="40B015C3">
            <wp:extent cx="1110240" cy="595080"/>
            <wp:effectExtent l="0" t="0" r="0" b="0"/>
            <wp:docPr id="1123673054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240" cy="59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7873A2">
        <w:rPr>
          <w:rFonts w:hint="eastAsia"/>
          <w:sz w:val="32"/>
          <w:szCs w:val="32"/>
        </w:rPr>
        <w:t>炭酸水をつくる</w:t>
      </w:r>
    </w:p>
    <w:p w14:paraId="7CE19E25" w14:textId="6D6AC7DB" w:rsidR="007873A2" w:rsidRDefault="007873A2" w:rsidP="00D030EB">
      <w:pPr>
        <w:textAlignment w:val="center"/>
      </w:pPr>
      <w:r>
        <w:rPr>
          <w:rFonts w:hint="eastAsia"/>
        </w:rPr>
        <w:t xml:space="preserve">　2実験で，炭酸水から出てきた気体が二酸化炭素であることがわかりました。</w:t>
      </w:r>
    </w:p>
    <w:p w14:paraId="34262F5E" w14:textId="30528F6A" w:rsidR="007873A2" w:rsidRDefault="007873A2" w:rsidP="00D030EB">
      <w:pPr>
        <w:textAlignment w:val="center"/>
        <w:rPr>
          <w:rFonts w:hint="eastAsia"/>
        </w:rPr>
      </w:pPr>
      <w:r>
        <w:rPr>
          <w:rFonts w:hint="eastAsia"/>
        </w:rPr>
        <w:t>それでは，反対に二酸化炭素を水にとかしたら，炭酸水ができるのでしょうか。</w:t>
      </w:r>
    </w:p>
    <w:p w14:paraId="4D42E92B" w14:textId="5ECF0388" w:rsidR="009C411C" w:rsidRPr="00C3674A" w:rsidRDefault="007873A2" w:rsidP="00D030EB">
      <w:pPr>
        <w:textAlignment w:val="center"/>
        <w:rPr>
          <w:rFonts w:hint="eastAsia"/>
        </w:rPr>
      </w:pPr>
      <w:r w:rsidRPr="007873A2">
        <w:rPr>
          <w:rFonts w:hint="eastAsia"/>
          <w:noProof/>
        </w:rPr>
        <w:drawing>
          <wp:inline distT="0" distB="0" distL="0" distR="0" wp14:anchorId="3AB4A9B6" wp14:editId="6C4E3725">
            <wp:extent cx="819360" cy="242280"/>
            <wp:effectExtent l="0" t="0" r="0" b="5715"/>
            <wp:docPr id="894405827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360" cy="24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3A5DA" w14:textId="02EA0360" w:rsidR="007873A2" w:rsidRDefault="007873A2" w:rsidP="007873A2">
      <w:pPr>
        <w:jc w:val="left"/>
        <w:textAlignment w:val="center"/>
      </w:pPr>
      <w:r w:rsidRPr="00483B83">
        <w:rPr>
          <w:noProof/>
        </w:rPr>
        <w:drawing>
          <wp:inline distT="0" distB="0" distL="0" distR="0" wp14:anchorId="487E548B" wp14:editId="317E22C0">
            <wp:extent cx="155520" cy="288720"/>
            <wp:effectExtent l="0" t="0" r="0" b="0"/>
            <wp:docPr id="1041351432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20" cy="2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rFonts w:hint="eastAsia"/>
        </w:rPr>
        <w:t>ペットボトルに水を4分の1くらい入れ，二酸化炭素ボンベから二酸化炭素を入れる。</w:t>
      </w:r>
    </w:p>
    <w:p w14:paraId="431D5366" w14:textId="0DEAEEFC" w:rsidR="007873A2" w:rsidRDefault="007873A2" w:rsidP="007873A2">
      <w:pPr>
        <w:jc w:val="left"/>
        <w:textAlignment w:val="center"/>
      </w:pPr>
      <w:r w:rsidRPr="00483B83">
        <w:rPr>
          <w:rFonts w:hint="eastAsia"/>
          <w:noProof/>
        </w:rPr>
        <w:drawing>
          <wp:inline distT="0" distB="0" distL="0" distR="0" wp14:anchorId="58DB0DF3" wp14:editId="6B2C515E">
            <wp:extent cx="195480" cy="281160"/>
            <wp:effectExtent l="0" t="0" r="0" b="5080"/>
            <wp:docPr id="865636655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80" cy="28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rFonts w:hint="eastAsia"/>
        </w:rPr>
        <w:t>ふたをして，ペットボトルをよくふる。</w:t>
      </w:r>
    </w:p>
    <w:p w14:paraId="0D7FC1E2" w14:textId="26F022D2" w:rsidR="007873A2" w:rsidRDefault="007873A2" w:rsidP="007873A2">
      <w:pPr>
        <w:jc w:val="left"/>
        <w:textAlignment w:val="center"/>
      </w:pPr>
      <w:r w:rsidRPr="00C3674A">
        <w:rPr>
          <w:noProof/>
        </w:rPr>
        <mc:AlternateContent>
          <mc:Choice Requires="wps">
            <w:drawing>
              <wp:inline distT="0" distB="0" distL="0" distR="0" wp14:anchorId="44476242" wp14:editId="73BA80C6">
                <wp:extent cx="6422780" cy="756000"/>
                <wp:effectExtent l="19050" t="19050" r="16510" b="25400"/>
                <wp:docPr id="21738733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756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7938C81A" w14:textId="7890750E" w:rsidR="007873A2" w:rsidRPr="00483B83" w:rsidRDefault="007873A2" w:rsidP="007873A2">
                            <w:pPr>
                              <w:textAlignment w:val="center"/>
                            </w:pPr>
                            <w:r w:rsidRPr="00483B83">
                              <w:rPr>
                                <w:rFonts w:hint="eastAsia"/>
                                <w:color w:val="7F7F7F" w:themeColor="text1" w:themeTint="80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</w:rPr>
                              <w:t>二酸化炭素が水にとけると，ペットボトルはどうなるか。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4476242" id="AutoShape 19" o:spid="_x0000_s1036" style="width:505.75pt;height:5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s2/KQIAACoEAAAOAAAAZHJzL2Uyb0RvYy54bWysU9uO2yAQfa/Uf0C8N3bc3GrFWa2y2qrS&#10;9qJu+wEY8KUFhgKOs/36HXAuq/at6gtiBjhz5sxhe3PUihyk8z2Yis5nOSXScBC9aSv6/dv9mw0l&#10;PjAjmAIjK/okPb3ZvX61HW0pC+hACekIghhfjraiXQi2zDLPO6mZn4GVBg8bcJoFDF2bCcdGRNcq&#10;K/J8lY3ghHXApfeYvZsO6S7hN43k4XPTeBmIqihyC2l1aa3jmu22rGwds13PTzTYP7DQrDdY9AJ1&#10;xwIjg+v/gtI9d+ChCTMOOoOm6blMPWA38/yPbh47ZmXqBcXx9iKT/3+w/NPh0X5xkbq3D8B/emJg&#10;3zHTylvnYOwkE1huHoXKRuvLy4MYeHxK6vEjCBwtGwIkDY6N0xEQuyPHJPXTRWp5DIRjcrUoivUG&#10;J8LxbL1c5XmaRcbK82vrfHgvQZO4qaiDwYivOM9Ugh0efEh6C2KYjtXFD0oarXB6B6bIejV/mziz&#10;8nQXoc+Q8aGB+16pNH5lyFjRYrNcLxO4B9WLeJpUiU6Ue+UIwla0bufpjho0dj3lVssr+2TceB3l&#10;QkmvSBgpEwFlciXSPysaRYx+9WU41kfSi4ouIvWYqUE8ocQOJuPiR8NNB+43JSOatqL+18CcpER9&#10;MDim9aJ4t0SXpwDFdS+z9TnLDEeIigZKpu0+TD9isK5vO6ww9WjgFkfa9BemE5uTEdCQqcfT54mO&#10;fxmnW9cvvnsGAAD//wMAUEsDBBQABgAIAAAAIQB4s9Y33gAAAAYBAAAPAAAAZHJzL2Rvd25yZXYu&#10;eG1sTI9Ba8JAEIXvBf/DMoXedLOFFptmI6IIPSi0tqLHNTsmwexsyK6a9td37MVehje84b1vsknv&#10;GnHGLtSeNKhRAgKp8LamUsPX52I4BhGiIWsaT6jhGwNM8sFdZlLrL/SB53UsBYdQSI2GKsY2lTIU&#10;FToTRr5FYu/gO2cir10pbWcuHO4a+Zgkz9KZmrihMi3OKiyO65PTcOiPq83bwr5vd3K62rnZeL78&#10;WWr9cN9PX0FE7OPtGK74jA45M+39iWwQjQZ+JP7Nq5co9QRiz0q9KJB5Jv/j578AAAD//wMAUEsB&#10;Ai0AFAAGAAgAAAAhALaDOJL+AAAA4QEAABMAAAAAAAAAAAAAAAAAAAAAAFtDb250ZW50X1R5cGVz&#10;XS54bWxQSwECLQAUAAYACAAAACEAOP0h/9YAAACUAQAACwAAAAAAAAAAAAAAAAAvAQAAX3JlbHMv&#10;LnJlbHNQSwECLQAUAAYACAAAACEAN0rNvykCAAAqBAAADgAAAAAAAAAAAAAAAAAuAgAAZHJzL2Uy&#10;b0RvYy54bWxQSwECLQAUAAYACAAAACEAeLPWN94AAAAGAQAADwAAAAAAAAAAAAAAAACDBAAAZHJz&#10;L2Rvd25yZXYueG1sUEsFBgAAAAAEAAQA8wAAAI4FAAAAAA==&#10;" filled="f" strokecolor="#a5a5a5 [2092]" strokeweight="2.25pt">
                <v:textbox inset="5.85pt,0,5.85pt,0">
                  <w:txbxContent>
                    <w:p w14:paraId="7938C81A" w14:textId="7890750E" w:rsidR="007873A2" w:rsidRPr="00483B83" w:rsidRDefault="007873A2" w:rsidP="007873A2">
                      <w:pPr>
                        <w:textAlignment w:val="center"/>
                      </w:pPr>
                      <w:r w:rsidRPr="00483B83">
                        <w:rPr>
                          <w:rFonts w:hint="eastAsia"/>
                          <w:color w:val="7F7F7F" w:themeColor="text1" w:themeTint="80"/>
                        </w:rPr>
                        <w:t>●</w:t>
                      </w:r>
                      <w:r>
                        <w:rPr>
                          <w:rFonts w:hint="eastAsia"/>
                        </w:rPr>
                        <w:t>二酸化炭素が水にとけると，ペットボトルはどうなるか。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927EE6B" w14:textId="49199D87" w:rsidR="007873A2" w:rsidRDefault="007873A2" w:rsidP="007873A2">
      <w:pPr>
        <w:jc w:val="left"/>
        <w:textAlignment w:val="center"/>
      </w:pPr>
      <w:r w:rsidRPr="007873A2">
        <w:rPr>
          <w:rFonts w:hint="eastAsia"/>
          <w:noProof/>
        </w:rPr>
        <w:drawing>
          <wp:inline distT="0" distB="0" distL="0" distR="0" wp14:anchorId="5494A65D" wp14:editId="53499514">
            <wp:extent cx="185760" cy="279720"/>
            <wp:effectExtent l="0" t="0" r="5080" b="6350"/>
            <wp:docPr id="177799146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" cy="27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ペットボトルの中の液を，石灰水に少量入れる。</w:t>
      </w:r>
    </w:p>
    <w:p w14:paraId="288380D3" w14:textId="714D182D" w:rsidR="007873A2" w:rsidRDefault="007873A2" w:rsidP="007873A2">
      <w:pPr>
        <w:jc w:val="left"/>
        <w:textAlignment w:val="center"/>
      </w:pPr>
      <w:r w:rsidRPr="00C3674A">
        <w:rPr>
          <w:noProof/>
        </w:rPr>
        <mc:AlternateContent>
          <mc:Choice Requires="wps">
            <w:drawing>
              <wp:inline distT="0" distB="0" distL="0" distR="0" wp14:anchorId="0FCB5C4C" wp14:editId="3A59723C">
                <wp:extent cx="6422780" cy="756000"/>
                <wp:effectExtent l="19050" t="19050" r="16510" b="25400"/>
                <wp:docPr id="4076768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756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19F14C7" w14:textId="0836FEA8" w:rsidR="007873A2" w:rsidRPr="00483B83" w:rsidRDefault="007873A2" w:rsidP="007873A2">
                            <w:pPr>
                              <w:textAlignment w:val="center"/>
                            </w:pPr>
                            <w:r w:rsidRPr="00483B83">
                              <w:rPr>
                                <w:rFonts w:hint="eastAsia"/>
                                <w:color w:val="7F7F7F" w:themeColor="text1" w:themeTint="80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</w:rPr>
                              <w:t>石灰水は白くにごるか。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FCB5C4C" id="_x0000_s1037" style="width:505.75pt;height:5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FcKgIAACoEAAAOAAAAZHJzL2Uyb0RvYy54bWysU9uO2yAQfa/Uf0C8N3bcdZJacVarrLaq&#10;tL2o234ABnxpMUMBx06/fgecy6p9q/qCmAHOnDlz2N5OvSIHaV0HuqTLRUqJ1BxEp5uSfv/28GZD&#10;ifNMC6ZAy5IepaO3u9evtqMpZAYtKCEtQRDtitGUtPXeFEnieCt75hZgpMbDGmzPPIa2SYRlI6L3&#10;KsnSdJWMYIWxwKVzmL2fD+ku4te15P5zXTvpiSopcvNxtXGtwprstqxoLDNtx0802D+w6FmnsegF&#10;6p55Rgbb/QXVd9yCg9ovOPQJ1HXHZewBu1mmf3Tz1DIjYy8ojjMXmdz/g+WfDk/miw3UnXkE/tMR&#10;DfuW6UbeWQtjK5nAcssgVDIaV1wehMDhU1KNH0HgaNngIWow1bYPgNgdmaLUx4vUcvKEY3J1k2Xr&#10;DU6E49k6X6VpnEXCivNrY51/L6EnYVNSC4MWX3GesQQ7PDof9RZEsz5UFz8oqXuF0zswRdar5dvI&#10;mRWnuwh9hgwPNTx0SsXxK03GkmabfJ1HcAeqE+E0qhKcKPfKEoQtadUs4x019Nj1nFvlV/bRuOE6&#10;yoWSXpEwUjoAyuhKpH9WNIgY/OoKP1UT6URJ80A9ZCoQR5TYwmxc/Gi4acH+pmRE05bU/RqYlZSo&#10;DxrHtL7J3uXo8higuPZltjpnmeYIUVJPybzd+/lHDMZ2TYsV5h413OFI6+7CdGZzMgIaMvZ4+jzB&#10;8S/jeOv6xXfPAAAA//8DAFBLAwQUAAYACAAAACEAeLPWN94AAAAGAQAADwAAAGRycy9kb3ducmV2&#10;LnhtbEyPQWvCQBCF7wX/wzKF3nSzhRabZiOiCD0otLaixzU7JsHsbMiumvbXd+zFXoY3vOG9b7JJ&#10;7xpxxi7UnjSoUQICqfC2plLD1+diOAYRoiFrGk+o4RsDTPLBXWZS6y/0ged1LAWHUEiNhirGNpUy&#10;FBU6E0a+RWLv4DtnIq9dKW1nLhzuGvmYJM/SmZq4oTItziosjuuT03Doj6vN28K+b3dyutq52Xi+&#10;/Flq/XDfT19BROzj7Riu+IwOOTPt/YlsEI0GfiT+zauXKPUEYs9KvSiQeSb/4+e/AAAA//8DAFBL&#10;AQItABQABgAIAAAAIQC2gziS/gAAAOEBAAATAAAAAAAAAAAAAAAAAAAAAABbQ29udGVudF9UeXBl&#10;c10ueG1sUEsBAi0AFAAGAAgAAAAhADj9If/WAAAAlAEAAAsAAAAAAAAAAAAAAAAALwEAAF9yZWxz&#10;Ly5yZWxzUEsBAi0AFAAGAAgAAAAhALDCIVwqAgAAKgQAAA4AAAAAAAAAAAAAAAAALgIAAGRycy9l&#10;Mm9Eb2MueG1sUEsBAi0AFAAGAAgAAAAhAHiz1jfeAAAABgEAAA8AAAAAAAAAAAAAAAAAhAQAAGRy&#10;cy9kb3ducmV2LnhtbFBLBQYAAAAABAAEAPMAAACPBQAAAAA=&#10;" filled="f" strokecolor="#a5a5a5 [2092]" strokeweight="2.25pt">
                <v:textbox inset="5.85pt,0,5.85pt,0">
                  <w:txbxContent>
                    <w:p w14:paraId="219F14C7" w14:textId="0836FEA8" w:rsidR="007873A2" w:rsidRPr="00483B83" w:rsidRDefault="007873A2" w:rsidP="007873A2">
                      <w:pPr>
                        <w:textAlignment w:val="center"/>
                      </w:pPr>
                      <w:r w:rsidRPr="00483B83">
                        <w:rPr>
                          <w:rFonts w:hint="eastAsia"/>
                          <w:color w:val="7F7F7F" w:themeColor="text1" w:themeTint="80"/>
                        </w:rPr>
                        <w:t>●</w:t>
                      </w:r>
                      <w:r>
                        <w:rPr>
                          <w:rFonts w:hint="eastAsia"/>
                        </w:rPr>
                        <w:t>石灰水は白くにごるか。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98492BF" w14:textId="3600FAF1" w:rsidR="005C2B13" w:rsidRDefault="005C2B13" w:rsidP="007873A2">
      <w:pPr>
        <w:jc w:val="left"/>
        <w:textAlignment w:val="center"/>
      </w:pPr>
      <w:r w:rsidRPr="0018588F">
        <w:rPr>
          <w:rFonts w:hint="eastAsia"/>
          <w:noProof/>
        </w:rPr>
        <w:drawing>
          <wp:anchor distT="0" distB="0" distL="114300" distR="114300" simplePos="0" relativeHeight="251683840" behindDoc="0" locked="0" layoutInCell="1" allowOverlap="1" wp14:anchorId="2FB4C435" wp14:editId="0832165F">
            <wp:simplePos x="0" y="0"/>
            <wp:positionH relativeFrom="column">
              <wp:posOffset>4629150</wp:posOffset>
            </wp:positionH>
            <wp:positionV relativeFrom="paragraph">
              <wp:posOffset>145415</wp:posOffset>
            </wp:positionV>
            <wp:extent cx="1767205" cy="1351915"/>
            <wp:effectExtent l="0" t="0" r="4445" b="635"/>
            <wp:wrapNone/>
            <wp:docPr id="284892187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023C2" w14:textId="7B603C94" w:rsidR="0018588F" w:rsidRDefault="0018588F" w:rsidP="007873A2">
      <w:pPr>
        <w:jc w:val="left"/>
        <w:textAlignment w:val="center"/>
        <w:rPr>
          <w:rFonts w:hint="eastAsia"/>
        </w:rPr>
      </w:pPr>
    </w:p>
    <w:p w14:paraId="4DCCA2A1" w14:textId="1BF4DAFA" w:rsidR="005224F4" w:rsidRDefault="007873A2" w:rsidP="00C24B07">
      <w:r>
        <w:rPr>
          <w:noProof/>
        </w:rPr>
        <mc:AlternateContent>
          <mc:Choice Requires="wps">
            <w:drawing>
              <wp:inline distT="0" distB="0" distL="0" distR="0" wp14:anchorId="75F89D5B" wp14:editId="3478EECE">
                <wp:extent cx="2268000" cy="252000"/>
                <wp:effectExtent l="0" t="0" r="0" b="0"/>
                <wp:docPr id="375538660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68000" cy="2520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28575">
                          <a:noFill/>
                        </a:ln>
                        <a:effectLst/>
                      </wps:spPr>
                      <wps:txbx>
                        <w:txbxContent>
                          <w:p w14:paraId="71565009" w14:textId="60DB45EC" w:rsidR="007873A2" w:rsidRPr="00E311C4" w:rsidRDefault="007873A2" w:rsidP="007873A2">
                            <w:pPr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説明してみよう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0" rIns="74295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5F89D5B" id="四角形: 角を丸くする 17" o:spid="_x0000_s1038" style="width:178.6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usXQIAALQEAAAOAAAAZHJzL2Uyb0RvYy54bWysVF1P2zAUfZ+0/2D5faStVugiUlSBmCYx&#10;QCsTz67jNJEcX892mrBfv2OnAcb2NO3F8v3w/Tj3XJ9fDK1mB+V8Q6bg85MZZ8pIKhuzL/j3h+sP&#10;K858EKYUmowq+JPy/GL9/t15b3O1oJp0qRxDEOPz3ha8DsHmWeZlrVrhT8gqA2NFrhUBottnpRM9&#10;orc6W8xmp1lPrrSOpPIe2qvRyNcpflUpGe6qyqvAdMFRW0inS+cuntn6XOR7J2zdyGMZ4h+qaEVj&#10;kPQ51JUIgnWu+SNU20hHnqpwIqnNqKoaqVIP6GY+e9PNthZWpV4AjrfPMPn/F1beHrb23gGG3vrc&#10;48p2/VcqMSrRBUo9DZVrY2+olg0Juqdn6NQQmIRysThdzWZAWMK2WGI0CdtM5NNr63z4rKhl8VJw&#10;R50pv2E+KYU43PiAIuA/+cWMnnRTXjdaJyFyQl1qxw4C0wzDPD3VXYt6R91qecwrcqgx+VE9n9QI&#10;n5gVo6RkvyXQhvUofrU8W6bIhmLqsSptYgkqMepY6gTYCF0YdgNryoKfRk5F247KJ8DpaCSdt/K6&#10;Qes3wod74cAyoIXNCXc4Kk1ITccbZzW5n3/TR38MH1bOerC24P5HJ5ziTH8xoMXZx8WnJWieBMR3&#10;r7W7SWu69pIA4Ry7aWW6Rt+gp2vlqH3EYm1iNpiEkchZcBncJFyGcYuwmlJtNsmts67Z13iCwKC3&#10;FeHGbK2MckQvTvZheBTOHjkQwJ5bmlgu8jcsGH3jS0MbkLFqEkVesMUIo4DVSMM8rnHcvddy8nr5&#10;bNa/AAAA//8DAFBLAwQUAAYACAAAACEAR6MLddsAAAAEAQAADwAAAGRycy9kb3ducmV2LnhtbEyP&#10;MU/DMBCFdyT+g3VIbNQhqKQNcaoKlYEBIQJDRzc+kqj2ObKdNvx7DhZYTu/0Tu99V21mZ8UJQxw8&#10;KbhdZCCQWm8G6hR8vD/drEDEpMlo6wkVfGGETX15UenS+DO94alJneAQiqVW0Kc0llLGtken48KP&#10;SOx9+uB04jV00gR95nBnZZ5l99Lpgbih1yM+9tgem8kpaG0+TOtt2M+7YtcU6Xn5cnwdlbq+mrcP&#10;IBLO6e8YfvAZHWpmOviJTBRWAT+Sfid7d8siB3FgsS5A1pX8D19/AwAA//8DAFBLAQItABQABgAI&#10;AAAAIQC2gziS/gAAAOEBAAATAAAAAAAAAAAAAAAAAAAAAABbQ29udGVudF9UeXBlc10ueG1sUEsB&#10;Ai0AFAAGAAgAAAAhADj9If/WAAAAlAEAAAsAAAAAAAAAAAAAAAAALwEAAF9yZWxzLy5yZWxzUEsB&#10;Ai0AFAAGAAgAAAAhAC2826xdAgAAtAQAAA4AAAAAAAAAAAAAAAAALgIAAGRycy9lMm9Eb2MueG1s&#10;UEsBAi0AFAAGAAgAAAAhAEejC3XbAAAABAEAAA8AAAAAAAAAAAAAAAAAtwQAAGRycy9kb3ducmV2&#10;LnhtbFBLBQYAAAAABAAEAPMAAAC/BQAAAAA=&#10;" fillcolor="#272727 [2749]" stroked="f" strokeweight="2.25pt">
                <v:textbox inset="5.85pt,0,5.85pt,0">
                  <w:txbxContent>
                    <w:p w14:paraId="71565009" w14:textId="60DB45EC" w:rsidR="007873A2" w:rsidRPr="00E311C4" w:rsidRDefault="007873A2" w:rsidP="007873A2">
                      <w:pPr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説明してみよう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hint="eastAsia"/>
        </w:rPr>
        <w:t xml:space="preserve">　</w:t>
      </w:r>
      <w:r w:rsidRPr="00C3674A">
        <w:rPr>
          <w:noProof/>
        </w:rPr>
        <w:drawing>
          <wp:inline distT="0" distB="0" distL="0" distR="0" wp14:anchorId="65007FC4" wp14:editId="4319DB2A">
            <wp:extent cx="861840" cy="402480"/>
            <wp:effectExtent l="0" t="0" r="0" b="0"/>
            <wp:docPr id="1171531009" name="図 47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6495" name="図 47" descr="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40" cy="4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74FDD" w14:textId="60986F69" w:rsidR="007873A2" w:rsidRDefault="007873A2" w:rsidP="007873A2">
      <w:pPr>
        <w:spacing w:line="276" w:lineRule="auto"/>
        <w:textAlignment w:val="center"/>
      </w:pPr>
      <w:r>
        <w:rPr>
          <w:rFonts w:hint="eastAsia"/>
        </w:rPr>
        <w:t xml:space="preserve">　</w:t>
      </w:r>
      <w:r>
        <w:rPr>
          <w:rFonts w:hint="eastAsia"/>
        </w:rPr>
        <w:t>水を入れたペットボトルに二酸化炭素を入れてよくふると，</w:t>
      </w:r>
    </w:p>
    <w:p w14:paraId="683A7BDA" w14:textId="61033E5A" w:rsidR="007873A2" w:rsidRDefault="007873A2" w:rsidP="007873A2">
      <w:pPr>
        <w:spacing w:line="276" w:lineRule="auto"/>
        <w:textAlignment w:val="center"/>
      </w:pPr>
      <w:r>
        <w:rPr>
          <w:rFonts w:hint="eastAsia"/>
        </w:rPr>
        <w:t>ペットボトルが右の写真のようにへこみました。</w:t>
      </w:r>
    </w:p>
    <w:p w14:paraId="3057D377" w14:textId="6D382F19" w:rsidR="007873A2" w:rsidRDefault="007873A2" w:rsidP="007873A2">
      <w:pPr>
        <w:spacing w:line="276" w:lineRule="auto"/>
        <w:textAlignment w:val="center"/>
        <w:rPr>
          <w:rFonts w:hint="eastAsia"/>
        </w:rPr>
      </w:pPr>
      <w:r>
        <w:rPr>
          <w:rFonts w:hint="eastAsia"/>
        </w:rPr>
        <w:t xml:space="preserve">　なぜへこんだのか，考えを図で表して，説明しましょう。</w:t>
      </w:r>
    </w:p>
    <w:p w14:paraId="38F5ECBE" w14:textId="0BFA59AD" w:rsidR="00D030EB" w:rsidRPr="00C3674A" w:rsidRDefault="0018588F">
      <w:r w:rsidRPr="0018588F">
        <w:rPr>
          <w:rFonts w:ascii="ＭＳ ゴシック" w:eastAsia="ＭＳ ゴシック" w:hAnsi="ＭＳ ゴシック"/>
          <w:noProof/>
          <w:color w:val="FFFFFF" w:themeColor="background1"/>
        </w:rPr>
        <w:drawing>
          <wp:anchor distT="0" distB="0" distL="114300" distR="114300" simplePos="0" relativeHeight="251682816" behindDoc="0" locked="0" layoutInCell="1" allowOverlap="1" wp14:anchorId="2A18A7CF" wp14:editId="196B742F">
            <wp:simplePos x="0" y="0"/>
            <wp:positionH relativeFrom="column">
              <wp:posOffset>3950335</wp:posOffset>
            </wp:positionH>
            <wp:positionV relativeFrom="paragraph">
              <wp:posOffset>189230</wp:posOffset>
            </wp:positionV>
            <wp:extent cx="2338705" cy="2182495"/>
            <wp:effectExtent l="0" t="0" r="4445" b="8255"/>
            <wp:wrapNone/>
            <wp:docPr id="1188127653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DB3" w:rsidRPr="00C3674A">
        <w:rPr>
          <w:noProof/>
        </w:rPr>
        <mc:AlternateContent>
          <mc:Choice Requires="wps">
            <w:drawing>
              <wp:inline distT="0" distB="0" distL="0" distR="0" wp14:anchorId="024A3BBE" wp14:editId="30D0BA42">
                <wp:extent cx="6422780" cy="2772000"/>
                <wp:effectExtent l="19050" t="19050" r="16510" b="28575"/>
                <wp:docPr id="11231151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2772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58FC9A2" w14:textId="6C26BE2E" w:rsidR="005E6DB3" w:rsidRPr="003E1B8A" w:rsidRDefault="005E6DB3" w:rsidP="005E6DB3">
                            <w:pPr>
                              <w:spacing w:line="48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24A3BBE" id="_x0000_s1039" style="width:505.75pt;height:2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lLKgIAAC0EAAAOAAAAZHJzL2Uyb0RvYy54bWysU9uO2yAQfa/Uf0C8N07cTZxacVarrLaq&#10;tL2o234ABmzTYoYCjpN+/Q44l1X7VvUFMQOcOXPmsLk99JrspfMKTEUXszkl0nAQyrQV/f7t4c2a&#10;Eh+YEUyDkRU9Sk9vt69fbUZbyhw60EI6giDGl6OtaBeCLbPM8072zM/ASoOHDbieBQxdmwnHRkTv&#10;dZbP56tsBCesAy69x+z9dEi3Cb9pJA+fm8bLQHRFkVtIq0trHddsu2Fl65jtFD/RYP/AomfKYNEL&#10;1D0LjAxO/QXVK+7AQxNmHPoMmkZxmXrAbhbzP7p56piVqRcUx9uLTP7/wfJP+yf7xUXq3j4C/+mJ&#10;gV3HTCvvnIOxk0xguUUUKhutLy8PYuDxKanHjyBwtGwIkDQ4NK6PgNgdOSSpjxep5SEQjsnVTZ4X&#10;a5wIx7O8KHCWaRgZK8/PrfPhvYSexE1FHQxGfMWBphps/+hDElwQw/pYXvygpOk1jm/PNClWi7eJ&#10;NCtPdxH6DBkfGnhQWqf5a0NGZLFeFssE7kErEU+TLNGKcqcdQdiK1u0i3dFDj21PudXyyj45N15H&#10;vVDTKxJG2kRAmWyJ9M+SRhWjYX0ZDvWBKFHRIlKPmRrEETV2MDkXfxpuOnC/KRnRtRX1vwbmJCX6&#10;g8E5FTf5uyXaPAWornuZrc9ZZjhCVJQHR8kU7ML0KQbrVNthjalLA3c41UZduE58Tl5AT6YuT/8n&#10;mv5lnG5df/n2GQAA//8DAFBLAwQUAAYACAAAACEAT8G9J9wAAAAGAQAADwAAAGRycy9kb3ducmV2&#10;LnhtbEyPQU/CQBCF7yb+h82QeJNtUSop3RI1ysEbhXiedoe2oTtbuwvUf+/CRS6TvLyX977JVqPp&#10;xIkG11pWEE8jEMSV1S3XCnbbz8cFCOeRNXaWScEvOVjl93cZptqeeUOnwtcilLBLUUHjfZ9K6aqG&#10;DLqp7YmDt7eDQR/kUEs94DmUm07OoiiRBlsOCw329N5QdSiORkHLZb348tvqw74dZslLsf7B/bdS&#10;D5PxdQnC0+j/w3DBD+iQB6bSHlk70SkIj/jrvXhRHM9BlAqen5I5yDyTt/j5HwAAAP//AwBQSwEC&#10;LQAUAAYACAAAACEAtoM4kv4AAADhAQAAEwAAAAAAAAAAAAAAAAAAAAAAW0NvbnRlbnRfVHlwZXNd&#10;LnhtbFBLAQItABQABgAIAAAAIQA4/SH/1gAAAJQBAAALAAAAAAAAAAAAAAAAAC8BAABfcmVscy8u&#10;cmVsc1BLAQItABQABgAIAAAAIQDtHIlLKgIAAC0EAAAOAAAAAAAAAAAAAAAAAC4CAABkcnMvZTJv&#10;RG9jLnhtbFBLAQItABQABgAIAAAAIQBPwb0n3AAAAAYBAAAPAAAAAAAAAAAAAAAAAIQEAABkcnMv&#10;ZG93bnJldi54bWxQSwUGAAAAAAQABADzAAAAjQUAAAAA&#10;" filled="f" strokecolor="#a5a5a5 [2092]" strokeweight="2.25pt">
                <v:textbox inset="5.85pt,0,5.85pt,0">
                  <w:txbxContent>
                    <w:p w14:paraId="558FC9A2" w14:textId="6C26BE2E" w:rsidR="005E6DB3" w:rsidRPr="003E1B8A" w:rsidRDefault="005E6DB3" w:rsidP="005E6DB3">
                      <w:pPr>
                        <w:spacing w:line="480" w:lineRule="auto"/>
                        <w:ind w:left="199" w:hanging="199"/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D030EB" w:rsidRPr="00C3674A" w:rsidSect="00850F3E">
      <w:headerReference w:type="default" r:id="rId15"/>
      <w:footerReference w:type="default" r:id="rId16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D885" w14:textId="77777777" w:rsidR="00F7430A" w:rsidRDefault="00F7430A" w:rsidP="009C411C">
      <w:r>
        <w:separator/>
      </w:r>
    </w:p>
  </w:endnote>
  <w:endnote w:type="continuationSeparator" w:id="0">
    <w:p w14:paraId="31AF96EE" w14:textId="77777777" w:rsidR="00F7430A" w:rsidRDefault="00F7430A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5848EC76" w:rsidR="00FC107E" w:rsidRPr="00FC107E" w:rsidRDefault="007873A2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８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水溶液の性質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>
      <w:rPr>
        <w:rFonts w:asciiTheme="majorHAnsi" w:eastAsiaTheme="majorHAnsi" w:hAnsiTheme="majorHAnsi" w:hint="eastAsia"/>
        <w:b/>
        <w:bCs/>
        <w:sz w:val="18"/>
        <w:szCs w:val="18"/>
      </w:rPr>
      <w:t>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2C79" w14:textId="77777777" w:rsidR="00F7430A" w:rsidRDefault="00F7430A" w:rsidP="009C411C">
      <w:r>
        <w:separator/>
      </w:r>
    </w:p>
  </w:footnote>
  <w:footnote w:type="continuationSeparator" w:id="0">
    <w:p w14:paraId="1AACACA3" w14:textId="77777777" w:rsidR="00F7430A" w:rsidRDefault="00F7430A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7D8C0F6B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7873A2">
      <w:rPr>
        <w:rFonts w:asciiTheme="minorHAnsi" w:eastAsiaTheme="minorHAnsi" w:hAnsiTheme="minorHAnsi" w:hint="eastAsia"/>
        <w:sz w:val="18"/>
        <w:szCs w:val="18"/>
      </w:rPr>
      <w:t xml:space="preserve"> 163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8588F"/>
    <w:rsid w:val="001C0C72"/>
    <w:rsid w:val="001C2A72"/>
    <w:rsid w:val="00221374"/>
    <w:rsid w:val="00225E29"/>
    <w:rsid w:val="00243DDA"/>
    <w:rsid w:val="002875E3"/>
    <w:rsid w:val="00376F34"/>
    <w:rsid w:val="003E1B8A"/>
    <w:rsid w:val="00427ED6"/>
    <w:rsid w:val="004C2F4B"/>
    <w:rsid w:val="004E1DA7"/>
    <w:rsid w:val="005224F4"/>
    <w:rsid w:val="00556285"/>
    <w:rsid w:val="005C2B13"/>
    <w:rsid w:val="005E6DB3"/>
    <w:rsid w:val="00637AE9"/>
    <w:rsid w:val="006E3208"/>
    <w:rsid w:val="007601AD"/>
    <w:rsid w:val="0076147C"/>
    <w:rsid w:val="007873A2"/>
    <w:rsid w:val="007E4209"/>
    <w:rsid w:val="007F1909"/>
    <w:rsid w:val="00843967"/>
    <w:rsid w:val="00850F3E"/>
    <w:rsid w:val="008B3CD7"/>
    <w:rsid w:val="00975B82"/>
    <w:rsid w:val="00990280"/>
    <w:rsid w:val="009C411C"/>
    <w:rsid w:val="00A27D14"/>
    <w:rsid w:val="00A77FF0"/>
    <w:rsid w:val="00B41D78"/>
    <w:rsid w:val="00B60606"/>
    <w:rsid w:val="00B71087"/>
    <w:rsid w:val="00B920EF"/>
    <w:rsid w:val="00BA7306"/>
    <w:rsid w:val="00BD481A"/>
    <w:rsid w:val="00C24B07"/>
    <w:rsid w:val="00C3674A"/>
    <w:rsid w:val="00C63353"/>
    <w:rsid w:val="00D030EB"/>
    <w:rsid w:val="00D03DA7"/>
    <w:rsid w:val="00DD4107"/>
    <w:rsid w:val="00DE74FE"/>
    <w:rsid w:val="00E349DF"/>
    <w:rsid w:val="00E50714"/>
    <w:rsid w:val="00ED0007"/>
    <w:rsid w:val="00F25FAA"/>
    <w:rsid w:val="00F7430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18</cp:revision>
  <cp:lastPrinted>2025-09-18T00:38:00Z</cp:lastPrinted>
  <dcterms:created xsi:type="dcterms:W3CDTF">2025-09-11T00:11:00Z</dcterms:created>
  <dcterms:modified xsi:type="dcterms:W3CDTF">2025-10-30T04:46:00Z</dcterms:modified>
</cp:coreProperties>
</file>